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投标人报名表</w:t>
      </w:r>
    </w:p>
    <w:bookmarkEnd w:id="0"/>
    <w:tbl>
      <w:tblPr>
        <w:tblStyle w:val="4"/>
        <w:tblW w:w="91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073"/>
        <w:gridCol w:w="148"/>
        <w:gridCol w:w="1127"/>
        <w:gridCol w:w="93"/>
        <w:gridCol w:w="1202"/>
        <w:gridCol w:w="100"/>
        <w:gridCol w:w="1276"/>
        <w:gridCol w:w="352"/>
        <w:gridCol w:w="476"/>
        <w:gridCol w:w="1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所报项目名称及编号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所报包件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投标人</w:t>
            </w:r>
            <w:r>
              <w:t>名称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法定代表人</w:t>
            </w:r>
            <w:r>
              <w:rPr>
                <w:rFonts w:hint="eastAsia"/>
              </w:rPr>
              <w:t>及身份证号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企业法人营业执照号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jc w:val="left"/>
              <w:textAlignment w:val="center"/>
            </w:pPr>
            <w:r>
              <w:t>组织机构代码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统一社会信用代码      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（未办理需说明）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注册资本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注册币种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是否为原厂商/代理商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原厂商名称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jc w:val="left"/>
              <w:textAlignment w:val="center"/>
            </w:pPr>
            <w:r>
              <w:t>成立日期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纳税人类型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公司类型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营业场所    详细</w:t>
            </w:r>
            <w:r>
              <w:t>地址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邮政编码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员工人数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电话</w:t>
            </w:r>
          </w:p>
          <w:p>
            <w:pPr>
              <w:autoSpaceDN w:val="0"/>
              <w:jc w:val="center"/>
              <w:textAlignment w:val="center"/>
            </w:pPr>
            <w:r>
              <w:t>（含区号）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传真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联系人</w:t>
            </w:r>
            <w:r>
              <w:t>电子邮箱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联系人</w:t>
            </w:r>
            <w:r>
              <w:rPr>
                <w:rFonts w:hint="eastAsia"/>
              </w:rPr>
              <w:t>姓名、电话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投标人</w:t>
            </w:r>
            <w:r>
              <w:t>简介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工商登记    经营范围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工商登记地区</w:t>
            </w:r>
            <w:r>
              <w:rPr>
                <w:rFonts w:hint="eastAsia"/>
              </w:rPr>
              <w:t>（注册地）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营业执照      发证机关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财务状况（至少填写年营业额、年利润额）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资格证书名称及等级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宁波</w:t>
            </w:r>
            <w:r>
              <w:t>分支    机构设置情况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机构名称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地区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负责人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人员数量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成功案例              （产品名称/项目名称）</w:t>
            </w:r>
          </w:p>
        </w:tc>
        <w:tc>
          <w:tcPr>
            <w:tcW w:w="3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供货内容/服务内容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合同金额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用户及　　　　　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3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3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3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37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备注</w:t>
            </w:r>
          </w:p>
        </w:tc>
        <w:tc>
          <w:tcPr>
            <w:tcW w:w="7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注：1.根据填写内容，本表可自行加页。</w:t>
      </w:r>
    </w:p>
    <w:p>
      <w:r>
        <w:rPr>
          <w:rFonts w:hint="eastAsia"/>
        </w:rPr>
        <w:t xml:space="preserve">    2.营业执照、</w:t>
      </w:r>
      <w:r>
        <w:rPr>
          <w:rFonts w:hint="eastAsia" w:ascii="宋体" w:hAnsi="宋体"/>
        </w:rPr>
        <w:t>法人授权委托书（附</w:t>
      </w:r>
      <w:r>
        <w:t>法人及</w:t>
      </w:r>
      <w:r>
        <w:rPr>
          <w:rFonts w:hint="eastAsia" w:ascii="宋体" w:hAnsi="宋体"/>
          <w:szCs w:val="22"/>
        </w:rPr>
        <w:t>授权代理人身份</w:t>
      </w:r>
      <w:r>
        <w:rPr>
          <w:rFonts w:hint="eastAsia" w:ascii="宋体" w:hAnsi="宋体"/>
        </w:rPr>
        <w:t>证复印件，</w:t>
      </w:r>
      <w:r>
        <w:rPr>
          <w:rFonts w:hint="eastAsia" w:ascii="宋体" w:hAnsi="宋体" w:cs="宋体"/>
          <w:szCs w:val="21"/>
        </w:rPr>
        <w:t>并加盖公章</w:t>
      </w:r>
      <w:r>
        <w:rPr>
          <w:rFonts w:hint="eastAsia" w:ascii="宋体" w:hAnsi="宋体"/>
        </w:rPr>
        <w:t>）</w:t>
      </w:r>
      <w:r>
        <w:rPr>
          <w:rFonts w:hint="eastAsia"/>
        </w:rPr>
        <w:t>扫描件需与此表同时提交。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468F"/>
    <w:rsid w:val="12D146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jc w:val="left"/>
    </w:pPr>
    <w:rPr>
      <w:rFonts w:ascii="仿宋_GB2312" w:hAnsi="宋体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2022-02-18T02:13:00Z</dcterms:created>
  <dc:creator>黄思茹/网络金融部/分行机关/宁波/ABC</dc:creator>
  <cp:lastModifiedBy>黄思茹/网络金融部/分行机关/宁波/ABC</cp:lastModifiedBy>
  <dcterms:modified xsi:type="dcterms:W3CDTF">2022-02-18T02:14:31Z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